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NOTIFICAÇÃO ESPECIAL </w:t>
      </w:r>
    </w:p>
    <w:p>
      <w:pPr>
        <w:pStyle w:val="Normal"/>
        <w:jc w:val="both"/>
        <w:rPr>
          <w:rFonts w:ascii="Arial" w:hAnsi="Arial" w:cs="Arial"/>
          <w:bCs/>
          <w:sz w:val="22"/>
          <w:szCs w:val="24"/>
        </w:rPr>
      </w:pPr>
      <w:r>
        <w:rPr>
          <w:rFonts w:cs="Arial" w:ascii="Arial" w:hAnsi="Arial"/>
          <w:bCs/>
          <w:sz w:val="22"/>
          <w:szCs w:val="24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4"/>
        </w:rPr>
      </w:pPr>
      <w:r>
        <w:rPr>
          <w:rFonts w:cs="Arial" w:ascii="Arial" w:hAnsi="Arial"/>
          <w:bCs/>
          <w:sz w:val="22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Sr.(a)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  <w:t>(Nome)</w:t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  <w:t>(Cargo e Lotação de Trabalho) ou (Estudante – Curso)</w:t>
      </w:r>
    </w:p>
    <w:p>
      <w:pPr>
        <w:pStyle w:val="Normal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Na condição de Presidente da Comissão de Sindicância Investigativa (SINVE), designado pelo Sr. Reitor por meio da </w:t>
      </w:r>
      <w:r>
        <w:rPr>
          <w:rFonts w:cs="Arial" w:ascii="Arial" w:hAnsi="Arial"/>
          <w:color w:val="000000"/>
          <w:sz w:val="22"/>
          <w:szCs w:val="22"/>
        </w:rPr>
        <w:t xml:space="preserve">Portaria nº 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color w:val="000000"/>
          <w:sz w:val="22"/>
          <w:szCs w:val="22"/>
        </w:rPr>
        <w:t xml:space="preserve">, de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, publicada no Boletim de Serviço Eletrônico em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b/>
          <w:sz w:val="22"/>
          <w:szCs w:val="22"/>
        </w:rPr>
        <w:t>COMUNICO</w:t>
      </w:r>
      <w:r>
        <w:rPr>
          <w:rFonts w:cs="Arial" w:ascii="Arial" w:hAnsi="Arial"/>
          <w:sz w:val="22"/>
          <w:szCs w:val="22"/>
        </w:rPr>
        <w:t xml:space="preserve"> a instauração do processo de Sindicância Investigativa (SINVE)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nº 23070.00</w:t>
      </w:r>
      <w:r>
        <w:rPr>
          <w:rFonts w:cs="Arial" w:ascii="Arial" w:hAnsi="Arial"/>
          <w:color w:val="FF0000"/>
          <w:sz w:val="22"/>
          <w:szCs w:val="22"/>
        </w:rPr>
        <w:t>XXXX</w:t>
      </w:r>
      <w:r>
        <w:rPr>
          <w:rFonts w:cs="Arial" w:ascii="Arial" w:hAnsi="Arial"/>
          <w:sz w:val="22"/>
          <w:szCs w:val="22"/>
        </w:rPr>
        <w:t>/20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>-</w:t>
      </w:r>
      <w:r>
        <w:rPr>
          <w:rFonts w:cs="Arial" w:ascii="Arial" w:hAnsi="Arial"/>
          <w:color w:val="FF0000"/>
          <w:sz w:val="22"/>
          <w:szCs w:val="22"/>
        </w:rPr>
        <w:t>XX</w:t>
      </w:r>
      <w:r>
        <w:rPr>
          <w:rFonts w:cs="Arial" w:ascii="Arial" w:hAnsi="Arial"/>
          <w:sz w:val="22"/>
          <w:szCs w:val="22"/>
        </w:rPr>
        <w:t xml:space="preserve">, referente a denúncia feita sobre </w:t>
      </w:r>
      <w:r>
        <w:rPr>
          <w:rFonts w:cs="Arial" w:ascii="Arial" w:hAnsi="Arial"/>
          <w:color w:val="FF0000"/>
          <w:sz w:val="22"/>
          <w:szCs w:val="22"/>
        </w:rPr>
        <w:t>(citar sucintamente sobre o fato/objeto do processo)</w:t>
      </w:r>
      <w:r>
        <w:rPr>
          <w:rFonts w:cs="Arial" w:ascii="Arial" w:hAnsi="Arial"/>
          <w:sz w:val="22"/>
          <w:szCs w:val="22"/>
        </w:rPr>
        <w:t xml:space="preserve">, e, para dar continuidade à apuração dos fatos descritos nos autos, </w:t>
      </w:r>
      <w:r>
        <w:rPr>
          <w:rFonts w:cs="Arial" w:ascii="Arial" w:hAnsi="Arial"/>
          <w:b/>
          <w:sz w:val="22"/>
          <w:szCs w:val="22"/>
        </w:rPr>
        <w:t>NOTIFICO</w:t>
      </w:r>
      <w:r>
        <w:rPr>
          <w:rFonts w:cs="Arial" w:ascii="Arial" w:hAnsi="Arial"/>
          <w:sz w:val="22"/>
          <w:szCs w:val="22"/>
        </w:rPr>
        <w:t xml:space="preserve"> o(a) Senhor(a) para, a fim de resguardar a dignidade, constitucionalmente assegurada, às vítimas e às testemunhas de violência moral e sexual e discriminação, se manifestar acerca da necessidade de acompanhamento de profissional especializado (psicólogo e/ou assistente social) antes, durante e após ser intimado(a) a prestar depoimento junto à Comissão processante.</w:t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Informamos que o acompanhamento de profissional especializado ocorrerá de forma obrigatória quando a vítima ou a testemunha for menor de 18 anos e facultativa para vítimas e testemunhas acima dessa idade, </w:t>
      </w:r>
      <w:r>
        <w:rPr>
          <w:rFonts w:cs="Arial" w:ascii="Arial" w:hAnsi="Arial"/>
          <w:b/>
          <w:sz w:val="22"/>
          <w:szCs w:val="22"/>
        </w:rPr>
        <w:t>mediante solicitação expressa</w:t>
      </w:r>
      <w:r>
        <w:rPr>
          <w:rFonts w:cs="Arial" w:ascii="Arial" w:hAnsi="Arial"/>
          <w:sz w:val="22"/>
          <w:szCs w:val="22"/>
        </w:rPr>
        <w:t xml:space="preserve"> da parte interessada. O depoimento especial tem previsão legal na Lei nº 13.431, de 04 de abril de 2017, aplicada, neste caso, por analogia. </w:t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manifestação deverá ser apresentada por escrito no prazo de </w:t>
      </w:r>
      <w:r>
        <w:rPr>
          <w:rFonts w:cs="Arial" w:ascii="Arial" w:hAnsi="Arial"/>
          <w:b/>
          <w:sz w:val="22"/>
          <w:szCs w:val="22"/>
        </w:rPr>
        <w:t>5 (cinco) dias</w:t>
      </w:r>
      <w:r>
        <w:rPr>
          <w:rFonts w:cs="Arial" w:ascii="Arial" w:hAnsi="Arial"/>
          <w:sz w:val="22"/>
          <w:szCs w:val="22"/>
        </w:rPr>
        <w:t xml:space="preserve"> contados do recebimento desta,</w:t>
      </w:r>
      <w:r>
        <w:rPr>
          <w:rFonts w:cs="Arial" w:ascii="Arial" w:hAnsi="Arial"/>
          <w:color w:val="000000"/>
          <w:sz w:val="22"/>
          <w:szCs w:val="22"/>
        </w:rPr>
        <w:t xml:space="preserve"> por meio do e-mail xxxx@ifg.edu.br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color w:val="FF0000"/>
          <w:sz w:val="22"/>
          <w:szCs w:val="22"/>
        </w:rPr>
        <w:t>Na Reitoria do IFG, obedecendo o mesmo prazo supracitado.</w:t>
      </w:r>
    </w:p>
    <w:p>
      <w:pPr>
        <w:pStyle w:val="Normal"/>
        <w:spacing w:lineRule="auto" w:line="276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2"/>
          <w:szCs w:val="22"/>
        </w:rPr>
        <w:t xml:space="preserve">Goiânia, </w:t>
      </w:r>
      <w:r>
        <w:rPr>
          <w:rFonts w:cs="Arial" w:ascii="Arial" w:hAnsi="Arial"/>
          <w:color w:val="FF0000"/>
          <w:sz w:val="22"/>
          <w:szCs w:val="22"/>
        </w:rPr>
        <w:t xml:space="preserve">XX(dia) de XX(mês) </w:t>
      </w:r>
      <w:r>
        <w:rPr>
          <w:rFonts w:cs="Arial" w:ascii="Arial" w:hAnsi="Arial"/>
          <w:sz w:val="22"/>
          <w:szCs w:val="22"/>
        </w:rPr>
        <w:t>de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righ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0"/>
        </w:rPr>
      </w:pPr>
      <w:r>
        <w:rPr>
          <w:rFonts w:cs="Arial" w:ascii="Arial" w:hAnsi="Arial"/>
          <w:b w:val="false"/>
          <w:sz w:val="20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Presidente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48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Ciência de </w:t>
      </w:r>
      <w:r>
        <w:rPr>
          <w:rFonts w:cs="Arial" w:ascii="Arial" w:hAnsi="Arial"/>
          <w:color w:val="FF0000"/>
          <w:sz w:val="22"/>
          <w:szCs w:val="22"/>
        </w:rPr>
        <w:t>(nome do notificado)</w:t>
      </w:r>
      <w:r>
        <w:rPr>
          <w:rFonts w:cs="Arial" w:ascii="Arial" w:hAnsi="Arial"/>
          <w:sz w:val="22"/>
          <w:szCs w:val="22"/>
        </w:rPr>
        <w:t>, em _____ / _____ / 20</w:t>
      </w:r>
      <w:r>
        <w:rPr>
          <w:rFonts w:cs="Arial" w:ascii="Arial" w:hAnsi="Arial"/>
          <w:color w:val="FF0000"/>
          <w:sz w:val="22"/>
          <w:szCs w:val="22"/>
        </w:rPr>
        <w:t>20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480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686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Arial" w:hAnsi="Arial"/>
        <w:sz w:val="20"/>
        <w:szCs w:val="20"/>
      </w:rPr>
      <w:t>Fones: 62 – 3612 2200    Sítio/Web: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Figura1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color w:val="FF0000"/>
        <w:sz w:val="20"/>
        <w:szCs w:val="22"/>
      </w:rPr>
      <w:t>INSTITUTO FEDERAL DE GOIÁS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color w:val="FF0000"/>
        <w:sz w:val="20"/>
        <w:szCs w:val="22"/>
      </w:rPr>
      <w:t>COORDENAÇÃO DE AVALIAÇÃO E CORREIÇÃO</w:t>
    </w:r>
  </w:p>
  <w:p>
    <w:pPr>
      <w:pStyle w:val="Cabealho"/>
      <w:pBdr>
        <w:bottom w:val="single" w:sz="4" w:space="1" w:color="000000"/>
      </w:pBdr>
      <w:jc w:val="center"/>
      <w:rPr>
        <w:rFonts w:ascii="Tahoma" w:hAnsi="Tahoma" w:cs="Tahoma"/>
        <w:sz w:val="22"/>
        <w:szCs w:val="22"/>
      </w:rPr>
    </w:pPr>
    <w:r>
      <w:rPr>
        <w:rFonts w:cs="Tahoma" w:ascii="Tahoma" w:hAnsi="Tahoma"/>
        <w:b/>
        <w:bCs/>
        <w:color w:val="FF0000"/>
        <w:sz w:val="20"/>
        <w:szCs w:val="22"/>
      </w:rPr>
      <w:t>Processo de Sindicância nº 23070.00xxxx/20xx-xx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78d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2378d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link w:val="Ttulo3"/>
    <w:qFormat/>
    <w:rsid w:val="000c69ad"/>
    <w:rPr>
      <w:rFonts w:ascii="Garamond" w:hAnsi="Garamond"/>
      <w:b/>
      <w:sz w:val="32"/>
    </w:rPr>
  </w:style>
  <w:style w:type="character" w:styleId="RodapChar" w:customStyle="1">
    <w:name w:val="Rodapé Char"/>
    <w:link w:val="Rodap"/>
    <w:qFormat/>
    <w:rsid w:val="00ae5b5a"/>
    <w:rPr>
      <w:rFonts w:ascii="Lucida Handwriting" w:hAnsi="Lucida Handwriting"/>
      <w:sz w:val="28"/>
    </w:rPr>
  </w:style>
  <w:style w:type="character" w:styleId="CabealhoChar" w:customStyle="1">
    <w:name w:val="Cabeçalho Char"/>
    <w:link w:val="Cabealho"/>
    <w:qFormat/>
    <w:rsid w:val="00f2634c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92378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semiHidden/>
    <w:qFormat/>
    <w:rsid w:val="0092378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11</TotalTime>
  <Application>LibreOffice/6.4.2.2$Windows_X86_64 LibreOffice_project/4e471d8c02c9c90f512f7f9ead8875b57fcb1ec3</Application>
  <Pages>1</Pages>
  <Words>284</Words>
  <Characters>1723</Characters>
  <CharactersWithSpaces>1995</CharactersWithSpaces>
  <Paragraphs>20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2020-01-17T13:40:00Z</dcterms:created>
  <dc:creator>CPSIA</dc:creator>
  <dc:description/>
  <dc:language>pt-BR</dc:language>
  <cp:lastModifiedBy/>
  <cp:lastPrinted>2009-05-18T18:54:00Z</cp:lastPrinted>
  <dcterms:modified xsi:type="dcterms:W3CDTF">2020-03-27T15:56:28Z</dcterms:modified>
  <cp:revision>4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